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BC6" w:rsidRPr="009D1BC6" w:rsidRDefault="009D1BC6" w:rsidP="009D1BC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r w:rsidRPr="009D1BC6">
        <w:rPr>
          <w:rFonts w:eastAsia="Times New Roman" w:cstheme="minorHAnsi"/>
          <w:b/>
          <w:sz w:val="24"/>
          <w:szCs w:val="24"/>
          <w:lang w:eastAsia="fr-FR"/>
        </w:rPr>
        <w:t>Faites vos jeux ! Journée de la pédagogie par le jeu</w:t>
      </w:r>
    </w:p>
    <w:p w:rsidR="009D1BC6" w:rsidRPr="009D1BC6" w:rsidRDefault="009D1BC6" w:rsidP="009D1BC6">
      <w:pPr>
        <w:pStyle w:val="Paragraphedeliste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t xml:space="preserve">- </w:t>
      </w:r>
      <w:r w:rsidRPr="009D1BC6">
        <w:rPr>
          <w:rFonts w:eastAsia="Times New Roman" w:cstheme="minorHAnsi"/>
          <w:b/>
          <w:sz w:val="24"/>
          <w:szCs w:val="24"/>
          <w:lang w:eastAsia="fr-FR"/>
        </w:rPr>
        <w:t>Informations et inscriptions -</w:t>
      </w:r>
    </w:p>
    <w:p w:rsidR="009D1BC6" w:rsidRPr="009C1513" w:rsidRDefault="009D1BC6" w:rsidP="009D1BC6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9D1BC6" w:rsidRPr="009D1BC6" w:rsidRDefault="009D1BC6" w:rsidP="009D1BC6">
      <w:r w:rsidRPr="009D1BC6">
        <w:t xml:space="preserve">Le Centre des Nouvelles Pédagogies, qui fédère les équipes de la DAPI (UGA) et </w:t>
      </w:r>
      <w:proofErr w:type="spellStart"/>
      <w:r w:rsidRPr="009D1BC6">
        <w:t>PerForm</w:t>
      </w:r>
      <w:proofErr w:type="spellEnd"/>
      <w:r w:rsidRPr="009D1BC6">
        <w:t xml:space="preserve"> (Grenoble INP-UGA), vous invite à la journée de la pédagogie par le jeu. </w:t>
      </w:r>
    </w:p>
    <w:p w:rsidR="009D1BC6" w:rsidRPr="009D1BC6" w:rsidRDefault="009D1BC6" w:rsidP="009D1BC6">
      <w:r w:rsidRPr="009D1BC6">
        <w:t>Enseignants, formateurs, formatrices, venez jouer, apprendre et expérimenter !</w:t>
      </w:r>
    </w:p>
    <w:p w:rsidR="009D1BC6" w:rsidRPr="009D1BC6" w:rsidRDefault="009D1BC6" w:rsidP="009D1BC6">
      <w:pPr>
        <w:rPr>
          <w:b/>
        </w:rPr>
      </w:pPr>
      <w:r w:rsidRPr="009D1BC6">
        <w:rPr>
          <w:b/>
        </w:rPr>
        <w:t>Programme détaillé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9D1BC6" w:rsidRPr="00991B9C" w:rsidTr="00A56C72">
        <w:tc>
          <w:tcPr>
            <w:tcW w:w="1555" w:type="dxa"/>
          </w:tcPr>
          <w:p w:rsidR="009D1BC6" w:rsidRPr="00991B9C" w:rsidRDefault="009D1BC6" w:rsidP="00F613E9">
            <w:pPr>
              <w:rPr>
                <w:lang w:eastAsia="fr-FR"/>
              </w:rPr>
            </w:pPr>
            <w:r w:rsidRPr="00991B9C">
              <w:rPr>
                <w:lang w:eastAsia="fr-FR"/>
              </w:rPr>
              <w:t xml:space="preserve">8h30-9h00 </w:t>
            </w:r>
          </w:p>
        </w:tc>
        <w:tc>
          <w:tcPr>
            <w:tcW w:w="8221" w:type="dxa"/>
          </w:tcPr>
          <w:p w:rsidR="009D1BC6" w:rsidRPr="00991B9C" w:rsidRDefault="009D1BC6" w:rsidP="00F613E9">
            <w:pPr>
              <w:rPr>
                <w:b/>
                <w:lang w:eastAsia="fr-FR"/>
              </w:rPr>
            </w:pPr>
            <w:r w:rsidRPr="00991B9C">
              <w:rPr>
                <w:b/>
                <w:lang w:eastAsia="fr-FR"/>
              </w:rPr>
              <w:t xml:space="preserve">Café d’accueil </w:t>
            </w:r>
            <w:r>
              <w:rPr>
                <w:b/>
                <w:lang w:eastAsia="fr-FR"/>
              </w:rPr>
              <w:t>et émargement</w:t>
            </w:r>
          </w:p>
        </w:tc>
      </w:tr>
      <w:tr w:rsidR="009D1BC6" w:rsidRPr="00991B9C" w:rsidTr="00A56C72">
        <w:tc>
          <w:tcPr>
            <w:tcW w:w="1555" w:type="dxa"/>
          </w:tcPr>
          <w:p w:rsidR="009D1BC6" w:rsidRDefault="009D1BC6" w:rsidP="00F613E9">
            <w:pPr>
              <w:rPr>
                <w:lang w:eastAsia="fr-FR"/>
              </w:rPr>
            </w:pPr>
            <w:r w:rsidRPr="00991B9C">
              <w:rPr>
                <w:lang w:eastAsia="fr-FR"/>
              </w:rPr>
              <w:t>9h00-9h15</w:t>
            </w:r>
          </w:p>
          <w:p w:rsidR="009D1BC6" w:rsidRPr="003235E8" w:rsidRDefault="009D1BC6" w:rsidP="00F613E9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8221" w:type="dxa"/>
          </w:tcPr>
          <w:p w:rsidR="009D1BC6" w:rsidRPr="00991B9C" w:rsidRDefault="009D1BC6" w:rsidP="00F613E9">
            <w:pPr>
              <w:rPr>
                <w:lang w:eastAsia="fr-FR"/>
              </w:rPr>
            </w:pPr>
            <w:r w:rsidRPr="00991B9C">
              <w:rPr>
                <w:b/>
                <w:lang w:eastAsia="fr-FR"/>
              </w:rPr>
              <w:t>Introduction de la journée</w:t>
            </w:r>
            <w:r>
              <w:rPr>
                <w:lang w:eastAsia="fr-FR"/>
              </w:rPr>
              <w:br/>
            </w:r>
            <w:r w:rsidRPr="00991B9C">
              <w:rPr>
                <w:lang w:eastAsia="fr-FR"/>
              </w:rPr>
              <w:t xml:space="preserve">Mot d’accueil par Stéphane Guillet, responsable d’équipe </w:t>
            </w:r>
            <w:proofErr w:type="spellStart"/>
            <w:r w:rsidRPr="00991B9C">
              <w:rPr>
                <w:lang w:eastAsia="fr-FR"/>
              </w:rPr>
              <w:t>PerForm</w:t>
            </w:r>
            <w:proofErr w:type="spellEnd"/>
            <w:r w:rsidRPr="00991B9C">
              <w:rPr>
                <w:lang w:eastAsia="fr-FR"/>
              </w:rPr>
              <w:t xml:space="preserve"> </w:t>
            </w:r>
            <w:r>
              <w:rPr>
                <w:lang w:eastAsia="fr-FR"/>
              </w:rPr>
              <w:t>(</w:t>
            </w:r>
            <w:r w:rsidRPr="00991B9C">
              <w:rPr>
                <w:lang w:eastAsia="fr-FR"/>
              </w:rPr>
              <w:t>Grenoble INP – UGA</w:t>
            </w:r>
            <w:r>
              <w:rPr>
                <w:lang w:eastAsia="fr-FR"/>
              </w:rPr>
              <w:t>)</w:t>
            </w:r>
            <w:r w:rsidRPr="00991B9C">
              <w:rPr>
                <w:lang w:eastAsia="fr-FR"/>
              </w:rPr>
              <w:t xml:space="preserve"> et Fabrice Ménard, directeur de la DAPI </w:t>
            </w:r>
            <w:r>
              <w:rPr>
                <w:lang w:eastAsia="fr-FR"/>
              </w:rPr>
              <w:t>(</w:t>
            </w:r>
            <w:r w:rsidRPr="00991B9C">
              <w:rPr>
                <w:lang w:eastAsia="fr-FR"/>
              </w:rPr>
              <w:t>DGD formation UGA</w:t>
            </w:r>
            <w:r>
              <w:rPr>
                <w:lang w:eastAsia="fr-FR"/>
              </w:rPr>
              <w:t>)</w:t>
            </w:r>
            <w:r w:rsidRPr="00991B9C">
              <w:rPr>
                <w:lang w:eastAsia="fr-FR"/>
              </w:rPr>
              <w:t xml:space="preserve"> et co-directeurs du CNP.</w:t>
            </w:r>
          </w:p>
        </w:tc>
      </w:tr>
      <w:tr w:rsidR="009D1BC6" w:rsidRPr="00991B9C" w:rsidTr="00A56C72">
        <w:tc>
          <w:tcPr>
            <w:tcW w:w="1555" w:type="dxa"/>
          </w:tcPr>
          <w:p w:rsidR="009D1BC6" w:rsidRDefault="009D1BC6" w:rsidP="00F613E9">
            <w:pPr>
              <w:rPr>
                <w:lang w:eastAsia="fr-FR"/>
              </w:rPr>
            </w:pPr>
            <w:r w:rsidRPr="00991B9C">
              <w:rPr>
                <w:lang w:eastAsia="fr-FR"/>
              </w:rPr>
              <w:t>9h15-10h00 </w:t>
            </w:r>
          </w:p>
          <w:p w:rsidR="009D1BC6" w:rsidRPr="003235E8" w:rsidRDefault="009D1BC6" w:rsidP="00F613E9">
            <w:pPr>
              <w:rPr>
                <w:sz w:val="20"/>
                <w:szCs w:val="20"/>
                <w:lang w:eastAsia="fr-FR"/>
              </w:rPr>
            </w:pPr>
          </w:p>
        </w:tc>
        <w:tc>
          <w:tcPr>
            <w:tcW w:w="8221" w:type="dxa"/>
          </w:tcPr>
          <w:p w:rsidR="009D1BC6" w:rsidRPr="00991B9C" w:rsidRDefault="009D1BC6" w:rsidP="00F613E9">
            <w:pPr>
              <w:rPr>
                <w:lang w:eastAsia="fr-FR"/>
              </w:rPr>
            </w:pPr>
            <w:r w:rsidRPr="00991B9C">
              <w:rPr>
                <w:b/>
                <w:lang w:eastAsia="fr-FR"/>
              </w:rPr>
              <w:t xml:space="preserve">Conférence 1 </w:t>
            </w:r>
            <w:r>
              <w:rPr>
                <w:b/>
                <w:lang w:eastAsia="fr-FR"/>
              </w:rPr>
              <w:t>–</w:t>
            </w:r>
            <w:r w:rsidRPr="00991B9C">
              <w:rPr>
                <w:b/>
                <w:lang w:eastAsia="fr-FR"/>
              </w:rPr>
              <w:t xml:space="preserve"> </w:t>
            </w:r>
            <w:r>
              <w:rPr>
                <w:b/>
                <w:lang w:eastAsia="fr-FR"/>
              </w:rPr>
              <w:t>« </w:t>
            </w:r>
            <w:r>
              <w:rPr>
                <w:rStyle w:val="lev"/>
              </w:rPr>
              <w:t>Jouer pour apprendre, une révolution pédagogique ? »</w:t>
            </w:r>
            <w:r w:rsidRPr="00991B9C">
              <w:rPr>
                <w:lang w:eastAsia="fr-FR"/>
              </w:rPr>
              <w:t xml:space="preserve"> </w:t>
            </w:r>
            <w:r>
              <w:rPr>
                <w:lang w:eastAsia="fr-FR"/>
              </w:rPr>
              <w:br/>
            </w:r>
            <w:r w:rsidRPr="00991B9C">
              <w:rPr>
                <w:lang w:eastAsia="fr-FR"/>
              </w:rPr>
              <w:t xml:space="preserve"> Jérôme </w:t>
            </w:r>
            <w:proofErr w:type="spellStart"/>
            <w:r w:rsidRPr="00991B9C">
              <w:rPr>
                <w:lang w:eastAsia="fr-FR"/>
              </w:rPr>
              <w:t>Legrix</w:t>
            </w:r>
            <w:proofErr w:type="spellEnd"/>
            <w:r w:rsidRPr="00991B9C">
              <w:rPr>
                <w:lang w:eastAsia="fr-FR"/>
              </w:rPr>
              <w:t>-Pagès</w:t>
            </w:r>
            <w:r>
              <w:rPr>
                <w:lang w:eastAsia="fr-FR"/>
              </w:rPr>
              <w:t xml:space="preserve"> directeur du CEMU – Université de Caen</w:t>
            </w:r>
          </w:p>
        </w:tc>
      </w:tr>
      <w:tr w:rsidR="009D1BC6" w:rsidRPr="00991B9C" w:rsidTr="00A56C72">
        <w:tc>
          <w:tcPr>
            <w:tcW w:w="1555" w:type="dxa"/>
          </w:tcPr>
          <w:p w:rsidR="009D1BC6" w:rsidRPr="005757EE" w:rsidRDefault="009D1BC6" w:rsidP="00F613E9">
            <w:pPr>
              <w:rPr>
                <w:lang w:eastAsia="fr-FR"/>
              </w:rPr>
            </w:pPr>
            <w:r w:rsidRPr="00991B9C">
              <w:rPr>
                <w:lang w:eastAsia="fr-FR"/>
              </w:rPr>
              <w:t>10h15-11h15</w:t>
            </w:r>
          </w:p>
        </w:tc>
        <w:tc>
          <w:tcPr>
            <w:tcW w:w="8221" w:type="dxa"/>
          </w:tcPr>
          <w:p w:rsidR="009D1BC6" w:rsidRPr="00991B9C" w:rsidRDefault="009D1BC6" w:rsidP="00F613E9">
            <w:pPr>
              <w:rPr>
                <w:b/>
                <w:lang w:eastAsia="fr-FR"/>
              </w:rPr>
            </w:pPr>
            <w:r w:rsidRPr="00953AF2">
              <w:rPr>
                <w:b/>
                <w:lang w:eastAsia="fr-FR"/>
              </w:rPr>
              <w:t>Jouons !</w:t>
            </w:r>
            <w:r>
              <w:rPr>
                <w:lang w:eastAsia="fr-FR"/>
              </w:rPr>
              <w:t xml:space="preserve"> </w:t>
            </w:r>
            <w:r>
              <w:rPr>
                <w:b/>
                <w:lang w:eastAsia="fr-FR"/>
              </w:rPr>
              <w:t>Partie 1</w:t>
            </w:r>
            <w:r w:rsidRPr="00991B9C">
              <w:rPr>
                <w:b/>
                <w:lang w:eastAsia="fr-FR"/>
              </w:rPr>
              <w:t xml:space="preserve"> </w:t>
            </w:r>
            <w:r w:rsidRPr="00953AF2">
              <w:rPr>
                <w:lang w:eastAsia="fr-FR"/>
              </w:rPr>
              <w:t>- Ateliers d'expérimentation et de démonstration de jeux</w:t>
            </w:r>
          </w:p>
        </w:tc>
      </w:tr>
      <w:tr w:rsidR="009D1BC6" w:rsidRPr="00991B9C" w:rsidTr="00A56C72">
        <w:tc>
          <w:tcPr>
            <w:tcW w:w="1555" w:type="dxa"/>
          </w:tcPr>
          <w:p w:rsidR="009D1BC6" w:rsidRPr="00991B9C" w:rsidRDefault="009D1BC6" w:rsidP="00F613E9">
            <w:pPr>
              <w:rPr>
                <w:lang w:eastAsia="fr-FR"/>
              </w:rPr>
            </w:pPr>
            <w:r w:rsidRPr="00991B9C">
              <w:rPr>
                <w:lang w:eastAsia="fr-FR"/>
              </w:rPr>
              <w:t xml:space="preserve">11h30-12h30 </w:t>
            </w:r>
          </w:p>
        </w:tc>
        <w:tc>
          <w:tcPr>
            <w:tcW w:w="8221" w:type="dxa"/>
          </w:tcPr>
          <w:p w:rsidR="009D1BC6" w:rsidRPr="00991B9C" w:rsidRDefault="009D1BC6" w:rsidP="00F613E9">
            <w:pPr>
              <w:rPr>
                <w:b/>
                <w:lang w:eastAsia="fr-FR"/>
              </w:rPr>
            </w:pPr>
            <w:r w:rsidRPr="005757EE">
              <w:rPr>
                <w:b/>
                <w:lang w:eastAsia="fr-FR"/>
              </w:rPr>
              <w:t>Jouons !</w:t>
            </w:r>
            <w:r>
              <w:rPr>
                <w:lang w:eastAsia="fr-FR"/>
              </w:rPr>
              <w:t xml:space="preserve"> </w:t>
            </w:r>
            <w:r>
              <w:rPr>
                <w:b/>
                <w:lang w:eastAsia="fr-FR"/>
              </w:rPr>
              <w:t>Partie 2</w:t>
            </w:r>
            <w:r w:rsidRPr="00991B9C">
              <w:rPr>
                <w:b/>
                <w:lang w:eastAsia="fr-FR"/>
              </w:rPr>
              <w:t xml:space="preserve"> </w:t>
            </w:r>
            <w:r w:rsidRPr="00953AF2">
              <w:rPr>
                <w:lang w:eastAsia="fr-FR"/>
              </w:rPr>
              <w:t>- Ateliers d'expérimentation et de démonstration de jeux</w:t>
            </w:r>
          </w:p>
        </w:tc>
      </w:tr>
      <w:tr w:rsidR="009D1BC6" w:rsidRPr="00991B9C" w:rsidTr="00A56C72">
        <w:tc>
          <w:tcPr>
            <w:tcW w:w="1555" w:type="dxa"/>
          </w:tcPr>
          <w:p w:rsidR="009D1BC6" w:rsidRPr="005757EE" w:rsidRDefault="009D1BC6" w:rsidP="00F613E9">
            <w:pPr>
              <w:rPr>
                <w:lang w:eastAsia="fr-FR"/>
              </w:rPr>
            </w:pPr>
            <w:r w:rsidRPr="00991B9C">
              <w:rPr>
                <w:lang w:eastAsia="fr-FR"/>
              </w:rPr>
              <w:t xml:space="preserve">12h30-14h00 </w:t>
            </w:r>
          </w:p>
        </w:tc>
        <w:tc>
          <w:tcPr>
            <w:tcW w:w="8221" w:type="dxa"/>
          </w:tcPr>
          <w:p w:rsidR="009D1BC6" w:rsidRPr="00991B9C" w:rsidRDefault="009D1BC6" w:rsidP="00F613E9">
            <w:pPr>
              <w:rPr>
                <w:b/>
                <w:lang w:eastAsia="fr-FR"/>
              </w:rPr>
            </w:pPr>
            <w:r w:rsidRPr="00991B9C">
              <w:rPr>
                <w:b/>
                <w:lang w:eastAsia="fr-FR"/>
              </w:rPr>
              <w:t>Déambulation sur les stands et déjeuner libre</w:t>
            </w:r>
          </w:p>
        </w:tc>
      </w:tr>
      <w:tr w:rsidR="009D1BC6" w:rsidRPr="00991B9C" w:rsidTr="00A56C72">
        <w:tc>
          <w:tcPr>
            <w:tcW w:w="1555" w:type="dxa"/>
          </w:tcPr>
          <w:p w:rsidR="009D1BC6" w:rsidRPr="00991B9C" w:rsidRDefault="009D1BC6" w:rsidP="00F613E9">
            <w:pPr>
              <w:rPr>
                <w:lang w:eastAsia="fr-FR"/>
              </w:rPr>
            </w:pPr>
            <w:r w:rsidRPr="00991B9C">
              <w:rPr>
                <w:lang w:eastAsia="fr-FR"/>
              </w:rPr>
              <w:t>14h15-15h45</w:t>
            </w:r>
          </w:p>
        </w:tc>
        <w:tc>
          <w:tcPr>
            <w:tcW w:w="8221" w:type="dxa"/>
          </w:tcPr>
          <w:p w:rsidR="009D1BC6" w:rsidRPr="00991B9C" w:rsidRDefault="009D1BC6" w:rsidP="00F613E9">
            <w:pPr>
              <w:rPr>
                <w:lang w:eastAsia="fr-FR"/>
              </w:rPr>
            </w:pPr>
            <w:r w:rsidRPr="00991B9C">
              <w:rPr>
                <w:b/>
                <w:lang w:eastAsia="fr-FR"/>
              </w:rPr>
              <w:t xml:space="preserve">Conférence 2 </w:t>
            </w:r>
            <w:r>
              <w:rPr>
                <w:b/>
                <w:lang w:eastAsia="fr-FR"/>
              </w:rPr>
              <w:t>–</w:t>
            </w:r>
            <w:r w:rsidRPr="00991B9C">
              <w:rPr>
                <w:b/>
                <w:lang w:eastAsia="fr-FR"/>
              </w:rPr>
              <w:t xml:space="preserve"> </w:t>
            </w:r>
            <w:r>
              <w:rPr>
                <w:b/>
                <w:lang w:eastAsia="fr-FR"/>
              </w:rPr>
              <w:t>« </w:t>
            </w:r>
            <w:proofErr w:type="spellStart"/>
            <w:r>
              <w:rPr>
                <w:rStyle w:val="lev"/>
              </w:rPr>
              <w:t>Ludopédagogie</w:t>
            </w:r>
            <w:proofErr w:type="spellEnd"/>
            <w:r>
              <w:rPr>
                <w:rStyle w:val="lev"/>
              </w:rPr>
              <w:t xml:space="preserve"> : comment évaluer son impact sur l'apprentissage ? »</w:t>
            </w:r>
            <w:r>
              <w:rPr>
                <w:lang w:eastAsia="fr-FR"/>
              </w:rPr>
              <w:br/>
            </w:r>
            <w:r w:rsidRPr="00991B9C">
              <w:rPr>
                <w:lang w:eastAsia="fr-FR"/>
              </w:rPr>
              <w:t xml:space="preserve">Jérôme </w:t>
            </w:r>
            <w:proofErr w:type="spellStart"/>
            <w:r w:rsidRPr="00991B9C">
              <w:rPr>
                <w:lang w:eastAsia="fr-FR"/>
              </w:rPr>
              <w:t>Legrix</w:t>
            </w:r>
            <w:proofErr w:type="spellEnd"/>
            <w:r w:rsidRPr="00991B9C">
              <w:rPr>
                <w:lang w:eastAsia="fr-FR"/>
              </w:rPr>
              <w:t>-Pagès</w:t>
            </w:r>
            <w:r>
              <w:rPr>
                <w:lang w:eastAsia="fr-FR"/>
              </w:rPr>
              <w:t xml:space="preserve"> directeur du CEMU – Université de Caen</w:t>
            </w:r>
          </w:p>
        </w:tc>
      </w:tr>
      <w:tr w:rsidR="009D1BC6" w:rsidRPr="00991B9C" w:rsidTr="00A56C72">
        <w:trPr>
          <w:trHeight w:val="281"/>
        </w:trPr>
        <w:tc>
          <w:tcPr>
            <w:tcW w:w="1555" w:type="dxa"/>
          </w:tcPr>
          <w:p w:rsidR="009D1BC6" w:rsidRPr="00991B9C" w:rsidRDefault="009D1BC6" w:rsidP="00F613E9">
            <w:pPr>
              <w:rPr>
                <w:lang w:eastAsia="fr-FR"/>
              </w:rPr>
            </w:pPr>
            <w:r w:rsidRPr="00991B9C">
              <w:rPr>
                <w:lang w:eastAsia="fr-FR"/>
              </w:rPr>
              <w:t>15h45-16h00 </w:t>
            </w:r>
          </w:p>
        </w:tc>
        <w:tc>
          <w:tcPr>
            <w:tcW w:w="8221" w:type="dxa"/>
          </w:tcPr>
          <w:p w:rsidR="009D1BC6" w:rsidRPr="00991B9C" w:rsidRDefault="009D1BC6" w:rsidP="00F613E9">
            <w:pPr>
              <w:rPr>
                <w:b/>
                <w:lang w:eastAsia="fr-FR"/>
              </w:rPr>
            </w:pPr>
            <w:r w:rsidRPr="00991B9C">
              <w:rPr>
                <w:b/>
                <w:lang w:eastAsia="fr-FR"/>
              </w:rPr>
              <w:t>Conclusion</w:t>
            </w:r>
          </w:p>
        </w:tc>
      </w:tr>
    </w:tbl>
    <w:p w:rsidR="00E40913" w:rsidRDefault="00E40913" w:rsidP="009D1BC6">
      <w:pPr>
        <w:jc w:val="center"/>
        <w:rPr>
          <w:b/>
        </w:rPr>
      </w:pPr>
    </w:p>
    <w:p w:rsidR="009D1BC6" w:rsidRPr="009D1BC6" w:rsidRDefault="009D1BC6" w:rsidP="00A56C72">
      <w:pPr>
        <w:pBdr>
          <w:top w:val="single" w:sz="4" w:space="1" w:color="auto"/>
        </w:pBdr>
        <w:jc w:val="center"/>
        <w:rPr>
          <w:b/>
        </w:rPr>
      </w:pPr>
      <w:r w:rsidRPr="009D1BC6">
        <w:rPr>
          <w:b/>
        </w:rPr>
        <w:t>Formulaire d’inscription</w:t>
      </w:r>
    </w:p>
    <w:p w:rsidR="009D1BC6" w:rsidRDefault="009D1BC6" w:rsidP="009D1BC6">
      <w:r w:rsidRPr="00A56C72">
        <w:rPr>
          <w:b/>
        </w:rPr>
        <w:t>Nom</w:t>
      </w:r>
      <w:r w:rsidRPr="009D1BC6">
        <w:t xml:space="preserve"> : </w:t>
      </w:r>
    </w:p>
    <w:p w:rsidR="00CF041D" w:rsidRPr="009D1BC6" w:rsidRDefault="00CF041D" w:rsidP="009D1BC6"/>
    <w:p w:rsidR="009D1BC6" w:rsidRDefault="009D1BC6" w:rsidP="009D1BC6">
      <w:r w:rsidRPr="00A56C72">
        <w:rPr>
          <w:b/>
        </w:rPr>
        <w:t>Prénom</w:t>
      </w:r>
      <w:r w:rsidRPr="009D1BC6">
        <w:t xml:space="preserve"> : </w:t>
      </w:r>
    </w:p>
    <w:p w:rsidR="00CF041D" w:rsidRPr="009D1BC6" w:rsidRDefault="00CF041D" w:rsidP="009D1BC6"/>
    <w:p w:rsidR="009D1BC6" w:rsidRDefault="009D1BC6" w:rsidP="009D1BC6">
      <w:r w:rsidRPr="00A56C72">
        <w:rPr>
          <w:b/>
        </w:rPr>
        <w:t>Composante/UFR/Labo/Service</w:t>
      </w:r>
      <w:r w:rsidRPr="009D1BC6">
        <w:t xml:space="preserve"> : </w:t>
      </w:r>
    </w:p>
    <w:p w:rsidR="00CF041D" w:rsidRPr="009D1BC6" w:rsidRDefault="00CF041D" w:rsidP="009D1BC6"/>
    <w:p w:rsidR="009D1BC6" w:rsidRDefault="009D1BC6" w:rsidP="009D1BC6">
      <w:r w:rsidRPr="00A56C72">
        <w:rPr>
          <w:b/>
        </w:rPr>
        <w:t>Mail </w:t>
      </w:r>
      <w:r w:rsidRPr="009D1BC6">
        <w:t xml:space="preserve">: </w:t>
      </w:r>
    </w:p>
    <w:p w:rsidR="00CF041D" w:rsidRPr="009D1BC6" w:rsidRDefault="00CF041D" w:rsidP="009D1BC6"/>
    <w:p w:rsidR="009D1BC6" w:rsidRPr="009D1BC6" w:rsidRDefault="00A56C72" w:rsidP="00E40913">
      <w:pPr>
        <w:spacing w:after="0"/>
      </w:pPr>
      <w:r>
        <w:sym w:font="Wingdings" w:char="F071"/>
      </w:r>
      <w:r>
        <w:t xml:space="preserve"> </w:t>
      </w:r>
      <w:r w:rsidR="009D1BC6" w:rsidRPr="009D1BC6">
        <w:t>Je m’inscris à la conférence 1 – « Jouer pour apprendre, une révolution pédagogique ? » de 9h00</w:t>
      </w:r>
      <w:r>
        <w:t xml:space="preserve"> à</w:t>
      </w:r>
      <w:r w:rsidR="009D1BC6" w:rsidRPr="009D1BC6">
        <w:t xml:space="preserve"> 10h00</w:t>
      </w:r>
    </w:p>
    <w:p w:rsidR="009D1BC6" w:rsidRPr="009D1BC6" w:rsidRDefault="009D1BC6" w:rsidP="00E40913">
      <w:pPr>
        <w:spacing w:after="0"/>
      </w:pPr>
      <w:r w:rsidRPr="009D1BC6">
        <w:t>Je m’inscris à un atelier de jeu de 10h15</w:t>
      </w:r>
      <w:r w:rsidR="00A56C72">
        <w:t xml:space="preserve"> à </w:t>
      </w:r>
      <w:r w:rsidRPr="009D1BC6">
        <w:t xml:space="preserve">11h15 : </w:t>
      </w:r>
    </w:p>
    <w:p w:rsidR="009D1BC6" w:rsidRDefault="00A56C72" w:rsidP="00E40913">
      <w:pPr>
        <w:spacing w:after="20"/>
        <w:ind w:left="426"/>
      </w:pPr>
      <w:r>
        <w:sym w:font="Wingdings" w:char="F071"/>
      </w:r>
      <w:r>
        <w:t xml:space="preserve"> </w:t>
      </w:r>
      <w:r w:rsidR="009D1BC6" w:rsidRPr="009D1BC6">
        <w:t>Intelligence Artificielle et surveillance sanitaire - Jeu à débattre, animé par Carole Adam</w:t>
      </w:r>
    </w:p>
    <w:p w:rsidR="00D615F1" w:rsidRPr="009D1BC6" w:rsidRDefault="00CF041D" w:rsidP="00E40913">
      <w:pPr>
        <w:spacing w:after="20"/>
        <w:ind w:left="426"/>
      </w:pPr>
      <w:r>
        <w:sym w:font="Wingdings" w:char="F071"/>
      </w:r>
      <w:r>
        <w:t xml:space="preserve"> </w:t>
      </w:r>
      <w:r w:rsidR="00D615F1">
        <w:t>OUATE</w:t>
      </w:r>
      <w:r>
        <w:t> ?! Fluctuations de l’attention et distracteurs - Jeu de cartes animé</w:t>
      </w:r>
      <w:bookmarkStart w:id="0" w:name="_GoBack"/>
      <w:bookmarkEnd w:id="0"/>
      <w:r>
        <w:t xml:space="preserve"> par Isabelle Lebrun</w:t>
      </w:r>
    </w:p>
    <w:p w:rsidR="009D1BC6" w:rsidRPr="009D1BC6" w:rsidRDefault="00A56C72" w:rsidP="00E40913">
      <w:pPr>
        <w:spacing w:after="20"/>
        <w:ind w:left="426"/>
      </w:pPr>
      <w:r>
        <w:sym w:font="Wingdings" w:char="F071"/>
      </w:r>
      <w:r>
        <w:t xml:space="preserve"> </w:t>
      </w:r>
      <w:r w:rsidR="009D1BC6">
        <w:t>L</w:t>
      </w:r>
      <w:r w:rsidR="009D1BC6" w:rsidRPr="009D1BC6">
        <w:t xml:space="preserve">a mer des fissions et la physique des réacteurs - Jeu de plateau, animé par Alexis </w:t>
      </w:r>
      <w:proofErr w:type="spellStart"/>
      <w:r w:rsidR="009D1BC6" w:rsidRPr="009D1BC6">
        <w:t>Nuttin</w:t>
      </w:r>
      <w:proofErr w:type="spellEnd"/>
    </w:p>
    <w:p w:rsidR="009D1BC6" w:rsidRDefault="00A56C72" w:rsidP="00E40913">
      <w:pPr>
        <w:spacing w:after="20"/>
        <w:ind w:left="426"/>
      </w:pPr>
      <w:r>
        <w:sym w:font="Wingdings" w:char="F071"/>
      </w:r>
      <w:r>
        <w:t xml:space="preserve"> </w:t>
      </w:r>
      <w:r w:rsidR="009D1BC6" w:rsidRPr="009D1BC6">
        <w:t>SLAC : en route vers le bien-être au travail - Jeu de cartes, animé par Emmanuel Abord de Chatillon</w:t>
      </w:r>
    </w:p>
    <w:p w:rsidR="00CF041D" w:rsidRPr="009D1BC6" w:rsidRDefault="00CF041D" w:rsidP="00E40913">
      <w:pPr>
        <w:spacing w:after="20"/>
        <w:ind w:left="426"/>
      </w:pPr>
      <w:r>
        <w:sym w:font="Wingdings" w:char="F071"/>
      </w:r>
      <w:r>
        <w:t xml:space="preserve"> </w:t>
      </w:r>
      <w:r>
        <w:t xml:space="preserve">Raisonnement clinique – </w:t>
      </w:r>
      <w:proofErr w:type="gramStart"/>
      <w:r>
        <w:t>Jeu  de</w:t>
      </w:r>
      <w:proofErr w:type="gramEnd"/>
      <w:r>
        <w:t xml:space="preserve"> plateau type « </w:t>
      </w:r>
      <w:proofErr w:type="spellStart"/>
      <w:r>
        <w:t>cluedo</w:t>
      </w:r>
      <w:proofErr w:type="spellEnd"/>
      <w:r>
        <w:t> », animé par L. Bernard-Peyre et</w:t>
      </w:r>
      <w:r>
        <w:br/>
        <w:t xml:space="preserve"> C. </w:t>
      </w:r>
      <w:proofErr w:type="spellStart"/>
      <w:r>
        <w:t>Galindo</w:t>
      </w:r>
      <w:proofErr w:type="spellEnd"/>
    </w:p>
    <w:p w:rsidR="009D1BC6" w:rsidRPr="009D1BC6" w:rsidRDefault="00A56C72" w:rsidP="00E40913">
      <w:pPr>
        <w:spacing w:after="20"/>
        <w:ind w:left="426"/>
      </w:pPr>
      <w:r>
        <w:sym w:font="Wingdings" w:char="F071"/>
      </w:r>
      <w:r>
        <w:t xml:space="preserve"> </w:t>
      </w:r>
      <w:r w:rsidR="009D1BC6" w:rsidRPr="009D1BC6">
        <w:t xml:space="preserve">HOTSEAT : simulateur d'entretien d'embauche - Jeu de plateau animé par John F. </w:t>
      </w:r>
      <w:proofErr w:type="spellStart"/>
      <w:r w:rsidR="009D1BC6" w:rsidRPr="009D1BC6">
        <w:t>Kenwright</w:t>
      </w:r>
      <w:proofErr w:type="spellEnd"/>
    </w:p>
    <w:p w:rsidR="009D1BC6" w:rsidRPr="009D1BC6" w:rsidRDefault="009D1BC6" w:rsidP="00E40913">
      <w:pPr>
        <w:spacing w:before="120" w:after="0"/>
      </w:pPr>
      <w:r w:rsidRPr="009D1BC6">
        <w:lastRenderedPageBreak/>
        <w:t>Je m’inscris à un atelier de jeu de 11h30</w:t>
      </w:r>
      <w:r w:rsidR="00A56C72">
        <w:t xml:space="preserve"> à </w:t>
      </w:r>
      <w:r w:rsidRPr="009D1BC6">
        <w:t xml:space="preserve">12h30 : </w:t>
      </w:r>
    </w:p>
    <w:p w:rsidR="009D1BC6" w:rsidRDefault="00A56C72" w:rsidP="00E40913">
      <w:pPr>
        <w:spacing w:after="20"/>
        <w:ind w:left="426"/>
      </w:pPr>
      <w:r>
        <w:sym w:font="Wingdings" w:char="F071"/>
      </w:r>
      <w:r>
        <w:t xml:space="preserve"> </w:t>
      </w:r>
      <w:r w:rsidR="009D1BC6" w:rsidRPr="009D1BC6">
        <w:t xml:space="preserve">TOXIQUIZ : toxicologie clinique - Jeu de plateau animé par N. </w:t>
      </w:r>
      <w:proofErr w:type="spellStart"/>
      <w:r w:rsidR="009D1BC6" w:rsidRPr="009D1BC6">
        <w:t>Fouilhé</w:t>
      </w:r>
      <w:proofErr w:type="spellEnd"/>
      <w:r w:rsidR="009D1BC6" w:rsidRPr="009D1BC6">
        <w:t xml:space="preserve"> Sam-Laï &amp; C. </w:t>
      </w:r>
      <w:proofErr w:type="spellStart"/>
      <w:r w:rsidR="009D1BC6" w:rsidRPr="009D1BC6">
        <w:t>Demeilliers</w:t>
      </w:r>
      <w:proofErr w:type="spellEnd"/>
    </w:p>
    <w:p w:rsidR="00CF041D" w:rsidRPr="009D1BC6" w:rsidRDefault="00CF041D" w:rsidP="00E40913">
      <w:pPr>
        <w:spacing w:after="20"/>
        <w:ind w:left="426"/>
      </w:pPr>
      <w:r>
        <w:sym w:font="Wingdings" w:char="F071"/>
      </w:r>
      <w:r>
        <w:t xml:space="preserve"> </w:t>
      </w:r>
      <w:r>
        <w:t xml:space="preserve">Les </w:t>
      </w:r>
      <w:proofErr w:type="spellStart"/>
      <w:r>
        <w:t>Legos</w:t>
      </w:r>
      <w:proofErr w:type="spellEnd"/>
      <w:r>
        <w:t xml:space="preserve"> au service de la narration orale et écrite - Lego </w:t>
      </w:r>
      <w:proofErr w:type="spellStart"/>
      <w:r>
        <w:t>Serious</w:t>
      </w:r>
      <w:proofErr w:type="spellEnd"/>
      <w:r>
        <w:t xml:space="preserve"> Play, animé par Maryse </w:t>
      </w:r>
      <w:proofErr w:type="spellStart"/>
      <w:r>
        <w:t>Pechoux</w:t>
      </w:r>
      <w:proofErr w:type="spellEnd"/>
    </w:p>
    <w:p w:rsidR="009D1BC6" w:rsidRDefault="00A56C72" w:rsidP="00E40913">
      <w:pPr>
        <w:spacing w:after="20"/>
        <w:ind w:left="426"/>
      </w:pPr>
      <w:r>
        <w:sym w:font="Wingdings" w:char="F071"/>
      </w:r>
      <w:r>
        <w:t xml:space="preserve"> </w:t>
      </w:r>
      <w:r w:rsidR="009D1BC6" w:rsidRPr="009D1BC6">
        <w:t xml:space="preserve">La Fresque de l'esprit d'entreprendre - Jeu de cartes animé par Marion </w:t>
      </w:r>
      <w:proofErr w:type="spellStart"/>
      <w:r w:rsidR="009D1BC6" w:rsidRPr="009D1BC6">
        <w:t>Majou</w:t>
      </w:r>
      <w:proofErr w:type="spellEnd"/>
    </w:p>
    <w:p w:rsidR="00E40913" w:rsidRDefault="00E40913" w:rsidP="00E40913">
      <w:pPr>
        <w:pStyle w:val="docdata"/>
        <w:spacing w:before="0" w:beforeAutospacing="0" w:after="20" w:afterAutospacing="0" w:line="220" w:lineRule="auto"/>
        <w:ind w:left="426"/>
      </w:pPr>
      <w:r>
        <w:rPr>
          <w:rFonts w:ascii="Wingdings" w:hAnsi="Wingdings"/>
          <w:color w:val="000000"/>
          <w:sz w:val="22"/>
          <w:szCs w:val="22"/>
        </w:rPr>
        <w:t></w:t>
      </w:r>
      <w:r>
        <w:rPr>
          <w:rFonts w:ascii="Calibri" w:hAnsi="Calibri" w:cs="Calibri"/>
          <w:color w:val="000000"/>
          <w:sz w:val="22"/>
          <w:szCs w:val="22"/>
        </w:rPr>
        <w:t xml:space="preserve"> Rapid Campus : prise de parole et esprit d’équipe : étudiants autistes - Jeu de rôle animé Stéphanie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Hasler</w:t>
      </w:r>
      <w:proofErr w:type="spellEnd"/>
    </w:p>
    <w:p w:rsidR="00E40913" w:rsidRPr="009D1BC6" w:rsidRDefault="00E40913" w:rsidP="00E40913">
      <w:pPr>
        <w:spacing w:after="0"/>
        <w:ind w:left="426"/>
      </w:pPr>
    </w:p>
    <w:p w:rsidR="00A56C72" w:rsidRDefault="00A56C72" w:rsidP="00E40913">
      <w:pPr>
        <w:pBdr>
          <w:bottom w:val="single" w:sz="4" w:space="1" w:color="auto"/>
        </w:pBdr>
        <w:spacing w:after="0"/>
      </w:pPr>
      <w:r>
        <w:sym w:font="Wingdings" w:char="F071"/>
      </w:r>
      <w:r>
        <w:t xml:space="preserve"> </w:t>
      </w:r>
      <w:r w:rsidR="009D1BC6" w:rsidRPr="009D1BC6">
        <w:t>Je m’inscris à la conférence 2 – « </w:t>
      </w:r>
      <w:proofErr w:type="spellStart"/>
      <w:r w:rsidR="009D1BC6" w:rsidRPr="009D1BC6">
        <w:t>Ludopédagogie</w:t>
      </w:r>
      <w:proofErr w:type="spellEnd"/>
      <w:r w:rsidR="009D1BC6" w:rsidRPr="009D1BC6">
        <w:t xml:space="preserve"> : comment évaluer son impact sur l'apprentissage ? » de 14h15 à 16h00</w:t>
      </w:r>
    </w:p>
    <w:p w:rsidR="00E40913" w:rsidRPr="009D1BC6" w:rsidRDefault="00E40913" w:rsidP="00E40913">
      <w:pPr>
        <w:pBdr>
          <w:bottom w:val="single" w:sz="4" w:space="1" w:color="auto"/>
        </w:pBdr>
        <w:spacing w:after="0"/>
      </w:pPr>
    </w:p>
    <w:sectPr w:rsidR="00E40913" w:rsidRPr="009D1B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E23" w:rsidRDefault="00032E23" w:rsidP="00CF041D">
      <w:pPr>
        <w:spacing w:after="0" w:line="240" w:lineRule="auto"/>
      </w:pPr>
      <w:r>
        <w:separator/>
      </w:r>
    </w:p>
  </w:endnote>
  <w:endnote w:type="continuationSeparator" w:id="0">
    <w:p w:rsidR="00032E23" w:rsidRDefault="00032E23" w:rsidP="00CF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0623587"/>
      <w:docPartObj>
        <w:docPartGallery w:val="Page Numbers (Bottom of Page)"/>
        <w:docPartUnique/>
      </w:docPartObj>
    </w:sdtPr>
    <w:sdtContent>
      <w:p w:rsidR="00CF041D" w:rsidRDefault="00CF04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CF041D" w:rsidRDefault="00CF04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E23" w:rsidRDefault="00032E23" w:rsidP="00CF041D">
      <w:pPr>
        <w:spacing w:after="0" w:line="240" w:lineRule="auto"/>
      </w:pPr>
      <w:r>
        <w:separator/>
      </w:r>
    </w:p>
  </w:footnote>
  <w:footnote w:type="continuationSeparator" w:id="0">
    <w:p w:rsidR="00032E23" w:rsidRDefault="00032E23" w:rsidP="00CF0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75F71"/>
    <w:multiLevelType w:val="hybridMultilevel"/>
    <w:tmpl w:val="D838687A"/>
    <w:lvl w:ilvl="0" w:tplc="1654ED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80"/>
    <w:rsid w:val="00032E23"/>
    <w:rsid w:val="009D1BC6"/>
    <w:rsid w:val="00A56C72"/>
    <w:rsid w:val="00AD206B"/>
    <w:rsid w:val="00CF041D"/>
    <w:rsid w:val="00CF2980"/>
    <w:rsid w:val="00CF4188"/>
    <w:rsid w:val="00D615F1"/>
    <w:rsid w:val="00E40913"/>
    <w:rsid w:val="00F8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CF97"/>
  <w15:chartTrackingRefBased/>
  <w15:docId w15:val="{5BFAE25A-07A0-43A6-943D-B2909ADA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BC6"/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F4188"/>
    <w:pPr>
      <w:keepNext/>
      <w:keepLines/>
      <w:spacing w:before="240" w:after="80" w:line="240" w:lineRule="auto"/>
      <w:ind w:left="1134"/>
      <w:jc w:val="both"/>
      <w:outlineLvl w:val="2"/>
    </w:pPr>
    <w:rPr>
      <w:rFonts w:ascii="Calibri" w:eastAsia="Times New Roman" w:hAnsi="Calibri" w:cs="Times New Roman"/>
      <w:bCs/>
      <w:color w:val="004C93"/>
      <w:szCs w:val="26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F4188"/>
    <w:rPr>
      <w:rFonts w:ascii="Calibri" w:eastAsia="Times New Roman" w:hAnsi="Calibri" w:cs="Times New Roman"/>
      <w:bCs/>
      <w:color w:val="004C93"/>
      <w:szCs w:val="26"/>
      <w:lang w:val="fr-BE"/>
    </w:rPr>
  </w:style>
  <w:style w:type="character" w:styleId="lev">
    <w:name w:val="Strong"/>
    <w:basedOn w:val="Policepardfaut"/>
    <w:uiPriority w:val="22"/>
    <w:qFormat/>
    <w:rsid w:val="009D1BC6"/>
    <w:rPr>
      <w:b/>
      <w:bCs/>
    </w:rPr>
  </w:style>
  <w:style w:type="table" w:styleId="Grilledutableau">
    <w:name w:val="Table Grid"/>
    <w:basedOn w:val="TableauNormal"/>
    <w:uiPriority w:val="39"/>
    <w:rsid w:val="009D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1BC6"/>
    <w:pPr>
      <w:ind w:left="720"/>
      <w:contextualSpacing/>
    </w:pPr>
  </w:style>
  <w:style w:type="character" w:customStyle="1" w:styleId="badge">
    <w:name w:val="badge"/>
    <w:basedOn w:val="Policepardfaut"/>
    <w:rsid w:val="009D1BC6"/>
  </w:style>
  <w:style w:type="paragraph" w:styleId="Sansinterligne">
    <w:name w:val="No Spacing"/>
    <w:uiPriority w:val="1"/>
    <w:qFormat/>
    <w:rsid w:val="009D1BC6"/>
    <w:pPr>
      <w:spacing w:after="0" w:line="240" w:lineRule="auto"/>
    </w:pPr>
  </w:style>
  <w:style w:type="paragraph" w:customStyle="1" w:styleId="docdata">
    <w:name w:val="docdata"/>
    <w:aliases w:val="docy,v5,1322,bqiaagaaeyqcaaagiaiaaaorbaaabz8eaaaaaaaaaaaaaaaaaaaaaaaaaaaaaaaaaaaaaaaaaaaaaaaaaaaaaaaaaaaaaaaaaaaaaaaaaaaaaaaaaaaaaaaaaaaaaaaaaaaaaaaaaaaaaaaaaaaaaaaaaaaaaaaaaaaaaaaaaaaaaaaaaaaaaaaaaaaaaaaaaaaaaaaaaaaaaaaaaaaaaaaaaaaaaaaaaaaaaaaa"/>
    <w:basedOn w:val="Normal"/>
    <w:rsid w:val="00E4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F0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41D"/>
  </w:style>
  <w:style w:type="paragraph" w:styleId="Pieddepage">
    <w:name w:val="footer"/>
    <w:basedOn w:val="Normal"/>
    <w:link w:val="PieddepageCar"/>
    <w:uiPriority w:val="99"/>
    <w:unhideWhenUsed/>
    <w:rsid w:val="00CF0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8452-BAE3-459C-917C-39598F48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PASSAVANT Anne Laure (passavaa)</dc:creator>
  <cp:keywords/>
  <dc:description/>
  <cp:lastModifiedBy>PASSAVANT Anne Laure (passavaa)</cp:lastModifiedBy>
  <cp:revision>4</cp:revision>
  <dcterms:created xsi:type="dcterms:W3CDTF">2023-04-13T13:03:00Z</dcterms:created>
  <dcterms:modified xsi:type="dcterms:W3CDTF">2023-04-24T13:09:00Z</dcterms:modified>
</cp:coreProperties>
</file>